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F520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0ED92AF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521170C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017DE82D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F82065">
        <w:rPr>
          <w:b/>
          <w:caps/>
          <w:sz w:val="24"/>
          <w:szCs w:val="24"/>
        </w:rPr>
        <w:t>30</w:t>
      </w:r>
      <w:r w:rsidR="008A79AF" w:rsidRPr="00A5345D">
        <w:rPr>
          <w:b/>
          <w:caps/>
          <w:sz w:val="24"/>
          <w:szCs w:val="24"/>
        </w:rPr>
        <w:t>/25-</w:t>
      </w:r>
      <w:r w:rsidR="007A4128">
        <w:rPr>
          <w:b/>
          <w:caps/>
          <w:sz w:val="24"/>
          <w:szCs w:val="24"/>
        </w:rPr>
        <w:t>18</w:t>
      </w:r>
      <w:r w:rsidR="00CE0579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F82065">
        <w:rPr>
          <w:b/>
          <w:sz w:val="24"/>
          <w:szCs w:val="24"/>
        </w:rPr>
        <w:t>25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5640BE65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0CD4FD71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7A4128">
        <w:rPr>
          <w:b/>
          <w:sz w:val="24"/>
          <w:szCs w:val="24"/>
        </w:rPr>
        <w:t>27</w:t>
      </w:r>
      <w:r w:rsidR="0015596E">
        <w:rPr>
          <w:b/>
          <w:sz w:val="24"/>
          <w:szCs w:val="24"/>
        </w:rPr>
        <w:t>-</w:t>
      </w:r>
      <w:r w:rsidR="00301473" w:rsidRPr="00301473">
        <w:rPr>
          <w:b/>
          <w:sz w:val="24"/>
          <w:szCs w:val="24"/>
        </w:rPr>
        <w:t>0</w:t>
      </w:r>
      <w:r w:rsidR="00F82065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20B8156" w14:textId="57F91F7D" w:rsidR="008A79AF" w:rsidRPr="00A5345D" w:rsidRDefault="007A34D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К.Р.А.</w:t>
      </w:r>
    </w:p>
    <w:p w14:paraId="6E6D9D4D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7E3883BC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</w:t>
      </w:r>
      <w:r w:rsidR="00D6401F">
        <w:rPr>
          <w:sz w:val="24"/>
          <w:szCs w:val="24"/>
        </w:rPr>
        <w:t>Галоганов А.П.</w:t>
      </w:r>
      <w:r w:rsidR="00E239EA">
        <w:rPr>
          <w:sz w:val="24"/>
          <w:szCs w:val="24"/>
        </w:rPr>
        <w:t xml:space="preserve">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</w:t>
      </w:r>
      <w:r w:rsidR="00F82065">
        <w:rPr>
          <w:sz w:val="24"/>
          <w:szCs w:val="24"/>
        </w:rPr>
        <w:t xml:space="preserve">Лукин А.В., Павлухин А.А., </w:t>
      </w:r>
      <w:proofErr w:type="spellStart"/>
      <w:r w:rsidR="00F82065">
        <w:rPr>
          <w:sz w:val="24"/>
          <w:szCs w:val="24"/>
        </w:rPr>
        <w:t>Пайгачкин</w:t>
      </w:r>
      <w:proofErr w:type="spellEnd"/>
      <w:r w:rsidR="00F82065">
        <w:rPr>
          <w:sz w:val="24"/>
          <w:szCs w:val="24"/>
        </w:rPr>
        <w:t xml:space="preserve"> Ю.В., </w:t>
      </w:r>
      <w:r w:rsidR="00E239EA">
        <w:rPr>
          <w:sz w:val="24"/>
          <w:szCs w:val="24"/>
        </w:rPr>
        <w:t>Пепеляев С.Г., Свиридов О.В.,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5922D1BC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27D4FEAD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2F26F0" w:rsidRPr="00CE0579">
        <w:rPr>
          <w:sz w:val="24"/>
          <w:szCs w:val="24"/>
        </w:rPr>
        <w:t>при участии</w:t>
      </w:r>
      <w:r w:rsidR="00CE0579">
        <w:rPr>
          <w:sz w:val="24"/>
          <w:szCs w:val="24"/>
        </w:rPr>
        <w:t xml:space="preserve"> сторон</w:t>
      </w:r>
      <w:r w:rsidR="00CE1806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7A4128">
        <w:rPr>
          <w:sz w:val="24"/>
          <w:szCs w:val="24"/>
        </w:rPr>
        <w:t>27</w:t>
      </w:r>
      <w:r w:rsidR="00301473" w:rsidRPr="00301473">
        <w:rPr>
          <w:sz w:val="24"/>
          <w:szCs w:val="24"/>
        </w:rPr>
        <w:t>-0</w:t>
      </w:r>
      <w:r w:rsidR="00F82065"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14:paraId="313B0379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4000FD84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10A9284" w14:textId="77777777" w:rsidR="00A749F2" w:rsidRPr="00F82065" w:rsidRDefault="00A749F2" w:rsidP="000C6D4C">
      <w:pPr>
        <w:jc w:val="center"/>
        <w:rPr>
          <w:b/>
          <w:sz w:val="24"/>
          <w:szCs w:val="24"/>
        </w:rPr>
      </w:pPr>
    </w:p>
    <w:p w14:paraId="0DA3721A" w14:textId="4C5D9946" w:rsidR="007A4128" w:rsidRDefault="007A4128" w:rsidP="00F82065">
      <w:pPr>
        <w:ind w:firstLine="709"/>
        <w:jc w:val="both"/>
        <w:rPr>
          <w:sz w:val="24"/>
          <w:szCs w:val="24"/>
        </w:rPr>
      </w:pPr>
      <w:r w:rsidRPr="007A4128">
        <w:rPr>
          <w:sz w:val="24"/>
          <w:szCs w:val="24"/>
        </w:rPr>
        <w:t xml:space="preserve">02.09.2020г. в Адвокатскую палату Московской области поступила жалоба доверителя </w:t>
      </w:r>
      <w:r w:rsidR="007A34D1">
        <w:rPr>
          <w:sz w:val="24"/>
          <w:szCs w:val="24"/>
        </w:rPr>
        <w:t>Е.С.В.</w:t>
      </w:r>
      <w:r w:rsidRPr="007A4128">
        <w:rPr>
          <w:sz w:val="24"/>
          <w:szCs w:val="24"/>
        </w:rPr>
        <w:t xml:space="preserve"> в отношении адвоката </w:t>
      </w:r>
      <w:r w:rsidR="007A34D1">
        <w:rPr>
          <w:sz w:val="24"/>
          <w:szCs w:val="24"/>
        </w:rPr>
        <w:t>К.Р.А.</w:t>
      </w:r>
      <w:r w:rsidRPr="007A4128">
        <w:rPr>
          <w:sz w:val="24"/>
          <w:szCs w:val="24"/>
        </w:rPr>
        <w:t>, имеющего регистрационный номер</w:t>
      </w:r>
      <w:proofErr w:type="gramStart"/>
      <w:r w:rsidRPr="007A4128">
        <w:rPr>
          <w:sz w:val="24"/>
          <w:szCs w:val="24"/>
        </w:rPr>
        <w:t xml:space="preserve"> </w:t>
      </w:r>
      <w:r w:rsidR="007A34D1">
        <w:rPr>
          <w:sz w:val="24"/>
          <w:szCs w:val="24"/>
        </w:rPr>
        <w:t>….</w:t>
      </w:r>
      <w:proofErr w:type="gramEnd"/>
      <w:r w:rsidR="007A34D1">
        <w:rPr>
          <w:sz w:val="24"/>
          <w:szCs w:val="24"/>
        </w:rPr>
        <w:t>.</w:t>
      </w:r>
      <w:r w:rsidRPr="007A412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A34D1">
        <w:rPr>
          <w:sz w:val="24"/>
          <w:szCs w:val="24"/>
        </w:rPr>
        <w:t>…..</w:t>
      </w:r>
    </w:p>
    <w:p w14:paraId="525D0000" w14:textId="24B8D659" w:rsidR="000D36E9" w:rsidRPr="007A4128" w:rsidRDefault="007A7626" w:rsidP="00F82065">
      <w:pPr>
        <w:ind w:firstLine="709"/>
        <w:jc w:val="both"/>
        <w:rPr>
          <w:sz w:val="24"/>
          <w:szCs w:val="24"/>
        </w:rPr>
      </w:pPr>
      <w:r w:rsidRPr="007A4128">
        <w:rPr>
          <w:sz w:val="24"/>
          <w:szCs w:val="24"/>
        </w:rPr>
        <w:t xml:space="preserve">По утверждению заявителя, </w:t>
      </w:r>
      <w:r w:rsidR="007A4128" w:rsidRPr="007A4128">
        <w:rPr>
          <w:sz w:val="24"/>
          <w:szCs w:val="24"/>
        </w:rPr>
        <w:t xml:space="preserve">31.07.2019г. между ним и Московской областной коллегией адвокатов </w:t>
      </w:r>
      <w:proofErr w:type="gramStart"/>
      <w:r w:rsidR="007A4128" w:rsidRPr="007A4128">
        <w:rPr>
          <w:sz w:val="24"/>
          <w:szCs w:val="24"/>
        </w:rPr>
        <w:t>«</w:t>
      </w:r>
      <w:r w:rsidR="007A34D1">
        <w:rPr>
          <w:sz w:val="24"/>
          <w:szCs w:val="24"/>
        </w:rPr>
        <w:t>….</w:t>
      </w:r>
      <w:proofErr w:type="gramEnd"/>
      <w:r w:rsidR="007A34D1">
        <w:rPr>
          <w:sz w:val="24"/>
          <w:szCs w:val="24"/>
        </w:rPr>
        <w:t>.</w:t>
      </w:r>
      <w:r w:rsidR="007A4128" w:rsidRPr="007A4128">
        <w:rPr>
          <w:sz w:val="24"/>
          <w:szCs w:val="24"/>
        </w:rPr>
        <w:t xml:space="preserve">» </w:t>
      </w:r>
      <w:r w:rsidR="000760D9" w:rsidRPr="002E0B80">
        <w:rPr>
          <w:sz w:val="24"/>
          <w:szCs w:val="24"/>
        </w:rPr>
        <w:t>заключено соглашение</w:t>
      </w:r>
      <w:r w:rsidR="000760D9">
        <w:rPr>
          <w:b/>
          <w:sz w:val="24"/>
          <w:szCs w:val="24"/>
        </w:rPr>
        <w:t xml:space="preserve"> </w:t>
      </w:r>
      <w:r w:rsidR="007A4128" w:rsidRPr="007A4128">
        <w:rPr>
          <w:sz w:val="24"/>
          <w:szCs w:val="24"/>
        </w:rPr>
        <w:t>на представление интересов заявителя в суде по гражданскому делу. 15.10.2019г. было заключено дополнительное соглашение. Адвокату К</w:t>
      </w:r>
      <w:r w:rsidR="007A34D1">
        <w:rPr>
          <w:sz w:val="24"/>
          <w:szCs w:val="24"/>
        </w:rPr>
        <w:t>.</w:t>
      </w:r>
      <w:r w:rsidR="007A4128" w:rsidRPr="007A4128">
        <w:rPr>
          <w:sz w:val="24"/>
          <w:szCs w:val="24"/>
        </w:rPr>
        <w:t>Р.А. было выплачено вознаграждение в размере 800 000 рублей. Адвокат К</w:t>
      </w:r>
      <w:r w:rsidR="007A34D1">
        <w:rPr>
          <w:sz w:val="24"/>
          <w:szCs w:val="24"/>
        </w:rPr>
        <w:t>.</w:t>
      </w:r>
      <w:r w:rsidR="007A4128" w:rsidRPr="007A4128">
        <w:rPr>
          <w:sz w:val="24"/>
          <w:szCs w:val="24"/>
        </w:rPr>
        <w:t>Р.А. и гражданин В</w:t>
      </w:r>
      <w:r w:rsidR="007A34D1">
        <w:rPr>
          <w:sz w:val="24"/>
          <w:szCs w:val="24"/>
        </w:rPr>
        <w:t>.</w:t>
      </w:r>
      <w:r w:rsidR="007A4128" w:rsidRPr="007A4128">
        <w:rPr>
          <w:sz w:val="24"/>
          <w:szCs w:val="24"/>
        </w:rPr>
        <w:t>В.Р. в рамках исполнения поручения участвовали в судебных заседаниях, подготовили отзыв на исковое заявление, возражение на ходатайство о применении обеспечительных мер, ходатайство о проведении почерковедческой экспертизы (заявитель сообщает, что не отрицает авторство исследуемых документов). В феврале 2020г. заявитель по просьбе адвоката исключил из списка своих представителей Р</w:t>
      </w:r>
      <w:r w:rsidR="007A34D1">
        <w:rPr>
          <w:sz w:val="24"/>
          <w:szCs w:val="24"/>
        </w:rPr>
        <w:t>.</w:t>
      </w:r>
      <w:r w:rsidR="007A4128" w:rsidRPr="007A4128">
        <w:rPr>
          <w:sz w:val="24"/>
          <w:szCs w:val="24"/>
        </w:rPr>
        <w:t>Д.А. и выдал новую доверенность адвокату К</w:t>
      </w:r>
      <w:r w:rsidR="007A34D1">
        <w:rPr>
          <w:sz w:val="24"/>
          <w:szCs w:val="24"/>
        </w:rPr>
        <w:t>.</w:t>
      </w:r>
      <w:r w:rsidR="007A4128" w:rsidRPr="007A4128">
        <w:rPr>
          <w:sz w:val="24"/>
          <w:szCs w:val="24"/>
        </w:rPr>
        <w:t>Р.А. и В</w:t>
      </w:r>
      <w:r w:rsidR="007A34D1">
        <w:rPr>
          <w:sz w:val="24"/>
          <w:szCs w:val="24"/>
        </w:rPr>
        <w:t>.</w:t>
      </w:r>
      <w:r w:rsidR="007A4128" w:rsidRPr="007A4128">
        <w:rPr>
          <w:sz w:val="24"/>
          <w:szCs w:val="24"/>
        </w:rPr>
        <w:t>В.Р. В июне 2020г. адвокат потребовал выплаты дополнительного вознаграждения в размере 500 000 рублей, которые были ему предоставлены заявителем. Финансовые документы, подтверждающие выплату этих денежных средств, адвокат не представил. Однако</w:t>
      </w:r>
      <w:r w:rsidR="000760D9">
        <w:rPr>
          <w:sz w:val="24"/>
          <w:szCs w:val="24"/>
        </w:rPr>
        <w:t>,</w:t>
      </w:r>
      <w:r w:rsidR="007A4128" w:rsidRPr="007A4128">
        <w:rPr>
          <w:sz w:val="24"/>
          <w:szCs w:val="24"/>
        </w:rPr>
        <w:t xml:space="preserve"> более никаких юридических услуг адвокат не оказывал.</w:t>
      </w:r>
    </w:p>
    <w:p w14:paraId="54D5D9F3" w14:textId="77777777" w:rsidR="00654B23" w:rsidRPr="00F82065" w:rsidRDefault="007A4128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09.09</w:t>
      </w:r>
      <w:r w:rsidR="003E6356" w:rsidRPr="00F82065">
        <w:rPr>
          <w:sz w:val="24"/>
          <w:szCs w:val="24"/>
        </w:rPr>
        <w:t>.2020г</w:t>
      </w:r>
      <w:r w:rsidR="000C3BC4" w:rsidRPr="00F82065">
        <w:rPr>
          <w:sz w:val="24"/>
          <w:szCs w:val="24"/>
        </w:rPr>
        <w:t>.</w:t>
      </w:r>
      <w:r w:rsidR="009A4E69" w:rsidRPr="00F82065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2B172E9F" w14:textId="77777777" w:rsidR="002863AF" w:rsidRDefault="0015596E" w:rsidP="00684CF7">
      <w:pPr>
        <w:ind w:firstLine="708"/>
        <w:jc w:val="both"/>
        <w:rPr>
          <w:sz w:val="24"/>
          <w:szCs w:val="24"/>
        </w:rPr>
      </w:pPr>
      <w:r w:rsidRPr="00F82065">
        <w:rPr>
          <w:sz w:val="24"/>
          <w:szCs w:val="24"/>
        </w:rPr>
        <w:t>1</w:t>
      </w:r>
      <w:r w:rsidR="007A4128">
        <w:rPr>
          <w:sz w:val="24"/>
          <w:szCs w:val="24"/>
        </w:rPr>
        <w:t>6</w:t>
      </w:r>
      <w:r w:rsidR="003E6356" w:rsidRPr="00F82065">
        <w:rPr>
          <w:sz w:val="24"/>
          <w:szCs w:val="24"/>
        </w:rPr>
        <w:t>.0</w:t>
      </w:r>
      <w:r w:rsidR="00F82065">
        <w:rPr>
          <w:sz w:val="24"/>
          <w:szCs w:val="24"/>
        </w:rPr>
        <w:t>9</w:t>
      </w:r>
      <w:r w:rsidR="003E6356" w:rsidRPr="00F82065">
        <w:rPr>
          <w:sz w:val="24"/>
          <w:szCs w:val="24"/>
        </w:rPr>
        <w:t>.2020г</w:t>
      </w:r>
      <w:r w:rsidR="007A7626" w:rsidRPr="00F82065">
        <w:rPr>
          <w:sz w:val="24"/>
          <w:szCs w:val="24"/>
        </w:rPr>
        <w:t>. а</w:t>
      </w:r>
      <w:r w:rsidR="000C3BC4" w:rsidRPr="00F82065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82065">
        <w:rPr>
          <w:sz w:val="24"/>
          <w:szCs w:val="24"/>
        </w:rPr>
        <w:t>к</w:t>
      </w:r>
      <w:r w:rsidR="000C3BC4" w:rsidRPr="00F82065">
        <w:rPr>
          <w:sz w:val="24"/>
          <w:szCs w:val="24"/>
        </w:rPr>
        <w:t>валификационной комиссии №</w:t>
      </w:r>
      <w:r w:rsidRPr="00F82065">
        <w:rPr>
          <w:sz w:val="24"/>
          <w:szCs w:val="24"/>
        </w:rPr>
        <w:t>2</w:t>
      </w:r>
      <w:r w:rsidR="00F82065">
        <w:rPr>
          <w:sz w:val="24"/>
          <w:szCs w:val="24"/>
        </w:rPr>
        <w:t>4</w:t>
      </w:r>
      <w:r w:rsidR="007A4128">
        <w:rPr>
          <w:sz w:val="24"/>
          <w:szCs w:val="24"/>
        </w:rPr>
        <w:t>92</w:t>
      </w:r>
      <w:r w:rsidR="00CE1806" w:rsidRPr="00F82065">
        <w:rPr>
          <w:sz w:val="24"/>
          <w:szCs w:val="24"/>
        </w:rPr>
        <w:t xml:space="preserve"> </w:t>
      </w:r>
      <w:r w:rsidR="000C3BC4" w:rsidRPr="00F82065">
        <w:rPr>
          <w:sz w:val="24"/>
          <w:szCs w:val="24"/>
        </w:rPr>
        <w:t>о представлении объяснений по доводам жалобы</w:t>
      </w:r>
      <w:r w:rsidR="007A7626" w:rsidRPr="00F82065">
        <w:rPr>
          <w:sz w:val="24"/>
          <w:szCs w:val="24"/>
        </w:rPr>
        <w:t xml:space="preserve">, в ответ на который адвокатом </w:t>
      </w:r>
      <w:r w:rsidR="00F82065">
        <w:rPr>
          <w:sz w:val="24"/>
          <w:szCs w:val="24"/>
        </w:rPr>
        <w:t>2</w:t>
      </w:r>
      <w:r w:rsidR="007A4128">
        <w:rPr>
          <w:sz w:val="24"/>
          <w:szCs w:val="24"/>
        </w:rPr>
        <w:t>9</w:t>
      </w:r>
      <w:r w:rsidR="00F82065">
        <w:rPr>
          <w:sz w:val="24"/>
          <w:szCs w:val="24"/>
        </w:rPr>
        <w:t xml:space="preserve">.09.2020г. </w:t>
      </w:r>
      <w:r w:rsidR="007A7626" w:rsidRPr="00F82065">
        <w:rPr>
          <w:sz w:val="24"/>
          <w:szCs w:val="24"/>
        </w:rPr>
        <w:t xml:space="preserve">были представлены </w:t>
      </w:r>
      <w:r w:rsidR="00121D2B" w:rsidRPr="00F82065">
        <w:rPr>
          <w:sz w:val="24"/>
          <w:szCs w:val="24"/>
        </w:rPr>
        <w:t>письменные объяснения</w:t>
      </w:r>
      <w:r w:rsidR="00CE0579">
        <w:rPr>
          <w:sz w:val="24"/>
          <w:szCs w:val="24"/>
        </w:rPr>
        <w:t>.</w:t>
      </w:r>
    </w:p>
    <w:p w14:paraId="33646074" w14:textId="77777777" w:rsidR="00F82065" w:rsidRPr="00A638C4" w:rsidRDefault="00F82065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4836B3"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 w:rsidR="004836B3">
        <w:rPr>
          <w:sz w:val="24"/>
          <w:szCs w:val="24"/>
        </w:rPr>
        <w:t>.2020г. заявитель</w:t>
      </w:r>
      <w:r w:rsidR="000D36E9">
        <w:rPr>
          <w:sz w:val="24"/>
          <w:szCs w:val="24"/>
        </w:rPr>
        <w:t xml:space="preserve"> </w:t>
      </w:r>
      <w:r w:rsidR="00CE1806" w:rsidRPr="003915F4">
        <w:rPr>
          <w:sz w:val="24"/>
          <w:szCs w:val="24"/>
        </w:rPr>
        <w:t>в заседани</w:t>
      </w:r>
      <w:r w:rsidR="00CE1806">
        <w:rPr>
          <w:sz w:val="24"/>
          <w:szCs w:val="24"/>
        </w:rPr>
        <w:t>е</w:t>
      </w:r>
      <w:r w:rsidR="00CE1806" w:rsidRPr="003915F4">
        <w:rPr>
          <w:sz w:val="24"/>
          <w:szCs w:val="24"/>
        </w:rPr>
        <w:t xml:space="preserve"> квалификационной </w:t>
      </w:r>
      <w:r w:rsidRPr="003915F4">
        <w:rPr>
          <w:sz w:val="24"/>
          <w:szCs w:val="24"/>
        </w:rPr>
        <w:t xml:space="preserve">комиссии </w:t>
      </w:r>
      <w:r w:rsidR="007A4128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7A4128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2CD5220D" w14:textId="77777777" w:rsidR="00446494" w:rsidRPr="00A638C4" w:rsidRDefault="00F82065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8A11C6" w:rsidRPr="003915F4"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явился</w:t>
      </w:r>
      <w:r w:rsidR="003D09EF">
        <w:rPr>
          <w:sz w:val="24"/>
          <w:szCs w:val="24"/>
        </w:rPr>
        <w:t xml:space="preserve">, </w:t>
      </w:r>
      <w:r w:rsidR="007A4128">
        <w:rPr>
          <w:sz w:val="24"/>
          <w:szCs w:val="24"/>
        </w:rPr>
        <w:t>возражал против жалобы, поддержал доводы письменных объяснений</w:t>
      </w:r>
      <w:r w:rsidR="00CE1806">
        <w:rPr>
          <w:sz w:val="24"/>
          <w:szCs w:val="24"/>
        </w:rPr>
        <w:t>.</w:t>
      </w:r>
    </w:p>
    <w:p w14:paraId="07881362" w14:textId="3A1B7A58" w:rsidR="00F82065" w:rsidRPr="007A34D1" w:rsidRDefault="00F82065" w:rsidP="00C42693">
      <w:pPr>
        <w:pStyle w:val="aa"/>
        <w:ind w:firstLine="708"/>
        <w:jc w:val="both"/>
      </w:pPr>
      <w:r>
        <w:rPr>
          <w:szCs w:val="24"/>
        </w:rPr>
        <w:t>30</w:t>
      </w:r>
      <w:r w:rsidR="00303248">
        <w:rPr>
          <w:szCs w:val="24"/>
        </w:rPr>
        <w:t>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7A4128">
        <w:t xml:space="preserve">о наличии в действиях адвоката </w:t>
      </w:r>
      <w:r w:rsidR="007A34D1">
        <w:t>К.Р.А.</w:t>
      </w:r>
      <w:r w:rsidR="007A4128">
        <w:t xml:space="preserve"> нарушения пп.1 п.1 ст.7, п.2 ст.25 ФЗ «Об адвокатской деятельности и адвокатуре в РФ», п.1 ст.8 Кодекса профессиональной этики адвоката и ненадлежащем исполнении своих обязанностей перед доверителем Е</w:t>
      </w:r>
      <w:r w:rsidR="007A34D1">
        <w:t>.</w:t>
      </w:r>
      <w:r w:rsidR="007A4128">
        <w:t>С.В., выразивше</w:t>
      </w:r>
      <w:r w:rsidR="000B21FF">
        <w:t>м</w:t>
      </w:r>
      <w:r w:rsidR="007A4128">
        <w:t xml:space="preserve">ся: в ненадлежащем оформлении оказания юридической помощи доверителю, а именно исполнении поручения доверителя на основании соглашения с адвокатским образованием; в уклонении от личного исполнения поручения, передоверия представительства доверителя в суде помощнику и стажёру адвоката; в уклонении от возврата неотработанного вознаграждения после досрочного расторжения доверителем соглашения </w:t>
      </w:r>
      <w:r w:rsidR="007A4128">
        <w:lastRenderedPageBreak/>
        <w:t>об оказании юридической помощи;</w:t>
      </w:r>
      <w:r w:rsidR="007A34D1">
        <w:t xml:space="preserve"> </w:t>
      </w:r>
      <w:r w:rsidR="007A4128">
        <w:t>в уклонении от предоставления доверителю квитанции к приходному кассовому ордеру, подтверждающей выплату вознаграждения.</w:t>
      </w:r>
    </w:p>
    <w:p w14:paraId="0A5C5518" w14:textId="77777777" w:rsidR="003915F4" w:rsidRDefault="002E0B80" w:rsidP="00927DFA">
      <w:pPr>
        <w:pStyle w:val="aa"/>
        <w:ind w:firstLine="708"/>
        <w:jc w:val="both"/>
      </w:pPr>
      <w:r w:rsidRPr="002E0B80">
        <w:t>21</w:t>
      </w:r>
      <w:r w:rsidR="007A4128" w:rsidRPr="002E0B80">
        <w:t>.10</w:t>
      </w:r>
      <w:r w:rsidR="00867C01" w:rsidRPr="002E0B80">
        <w:t>.2020г</w:t>
      </w:r>
      <w:r w:rsidR="00867C01" w:rsidRPr="000760D9">
        <w:rPr>
          <w:b/>
        </w:rPr>
        <w:t>.</w:t>
      </w:r>
      <w:r w:rsidR="00867C01">
        <w:t xml:space="preserve"> от адвоката поступило </w:t>
      </w:r>
      <w:r w:rsidR="00F82065">
        <w:t xml:space="preserve">заявление о </w:t>
      </w:r>
      <w:r w:rsidR="007A4128">
        <w:t>не</w:t>
      </w:r>
      <w:r w:rsidR="00F82065">
        <w:t>согласии с заключением.</w:t>
      </w:r>
    </w:p>
    <w:p w14:paraId="13393FEE" w14:textId="77777777" w:rsidR="00F82065" w:rsidRDefault="007A4128" w:rsidP="00927DFA">
      <w:pPr>
        <w:pStyle w:val="aa"/>
        <w:ind w:firstLine="708"/>
        <w:jc w:val="both"/>
      </w:pPr>
      <w:r>
        <w:t>13.11.2020г. от адвоката поступило дополнительное заявление о несогласии с заключением.</w:t>
      </w:r>
    </w:p>
    <w:p w14:paraId="16564882" w14:textId="04F46BF5" w:rsidR="000760D9" w:rsidRPr="002E0B80" w:rsidRDefault="000760D9" w:rsidP="00927DFA">
      <w:pPr>
        <w:pStyle w:val="aa"/>
        <w:ind w:firstLine="708"/>
        <w:jc w:val="both"/>
      </w:pPr>
      <w:r w:rsidRPr="002E0B80">
        <w:t>19.11</w:t>
      </w:r>
      <w:r w:rsidR="002E0B80">
        <w:t>.20г.</w:t>
      </w:r>
      <w:r w:rsidRPr="002E0B80">
        <w:t xml:space="preserve"> от Е</w:t>
      </w:r>
      <w:r w:rsidR="007A34D1">
        <w:t>.</w:t>
      </w:r>
      <w:r w:rsidR="005A3FE5" w:rsidRPr="002E0B80">
        <w:t>С.В.</w:t>
      </w:r>
      <w:r w:rsidRPr="002E0B80">
        <w:t xml:space="preserve"> поступило заявле</w:t>
      </w:r>
      <w:r w:rsidR="005A3FE5" w:rsidRPr="002E0B80">
        <w:t xml:space="preserve">ние об объединении </w:t>
      </w:r>
      <w:proofErr w:type="gramStart"/>
      <w:r w:rsidR="005A3FE5" w:rsidRPr="002E0B80">
        <w:t>рассматриваемой жалобы с другой</w:t>
      </w:r>
      <w:proofErr w:type="gramEnd"/>
      <w:r w:rsidR="005A3FE5" w:rsidRPr="002E0B80">
        <w:t xml:space="preserve"> поданной в АПМО заявителем жалобой в отношении адвоката К</w:t>
      </w:r>
      <w:r w:rsidR="007A34D1">
        <w:t>.</w:t>
      </w:r>
      <w:r w:rsidR="005A3FE5" w:rsidRPr="002E0B80">
        <w:t>Р.А.</w:t>
      </w:r>
    </w:p>
    <w:p w14:paraId="07285BCD" w14:textId="77777777" w:rsidR="007A4128" w:rsidRPr="00927DFA" w:rsidRDefault="005A3FE5" w:rsidP="00927DFA">
      <w:pPr>
        <w:pStyle w:val="aa"/>
        <w:ind w:firstLine="708"/>
        <w:jc w:val="both"/>
      </w:pPr>
      <w:r>
        <w:t>Совет в соответствии с п.2.1. ст.20 КПЭА не находит оснований для объединения в одно дисциплинарных производств</w:t>
      </w:r>
      <w:r w:rsidR="002E0B80">
        <w:t>, находящихся на разных стадиях рассмотрения (ст.22 КПЭА).</w:t>
      </w:r>
    </w:p>
    <w:p w14:paraId="32568045" w14:textId="77777777" w:rsidR="006E37F1" w:rsidRPr="00DD310D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DD310D">
        <w:rPr>
          <w:sz w:val="24"/>
          <w:szCs w:val="24"/>
        </w:rPr>
        <w:t xml:space="preserve">Заявитель </w:t>
      </w:r>
      <w:r w:rsidRPr="00DD310D">
        <w:rPr>
          <w:sz w:val="24"/>
          <w:szCs w:val="24"/>
          <w:lang w:eastAsia="en-US"/>
        </w:rPr>
        <w:t xml:space="preserve">в заседание Совета явился, </w:t>
      </w:r>
      <w:r w:rsidR="00CE0579" w:rsidRPr="00DD310D">
        <w:rPr>
          <w:sz w:val="24"/>
          <w:szCs w:val="24"/>
          <w:lang w:eastAsia="en-US"/>
        </w:rPr>
        <w:t>выразил согласие с заключением</w:t>
      </w:r>
      <w:r w:rsidR="00E06DBC">
        <w:rPr>
          <w:sz w:val="24"/>
          <w:szCs w:val="24"/>
          <w:lang w:eastAsia="en-US"/>
        </w:rPr>
        <w:t>, пояснив, что спор по соглашению об оказании юридической помощи в настоящее время рассматривается судом</w:t>
      </w:r>
      <w:r w:rsidRPr="00DD310D">
        <w:rPr>
          <w:sz w:val="24"/>
          <w:szCs w:val="24"/>
          <w:lang w:eastAsia="en-US"/>
        </w:rPr>
        <w:t xml:space="preserve">. </w:t>
      </w:r>
    </w:p>
    <w:p w14:paraId="3B83A4C5" w14:textId="77777777" w:rsidR="00F13022" w:rsidRDefault="003D09EF" w:rsidP="00927DFA">
      <w:pPr>
        <w:ind w:firstLine="708"/>
        <w:jc w:val="both"/>
        <w:rPr>
          <w:sz w:val="24"/>
          <w:szCs w:val="24"/>
          <w:lang w:eastAsia="en-US"/>
        </w:rPr>
      </w:pPr>
      <w:r w:rsidRPr="00DD310D">
        <w:rPr>
          <w:sz w:val="24"/>
          <w:szCs w:val="24"/>
        </w:rPr>
        <w:t>А</w:t>
      </w:r>
      <w:r w:rsidR="007111FF" w:rsidRPr="00DD310D">
        <w:rPr>
          <w:sz w:val="24"/>
          <w:szCs w:val="24"/>
          <w:lang w:eastAsia="en-US"/>
        </w:rPr>
        <w:t xml:space="preserve">двокат </w:t>
      </w:r>
      <w:r w:rsidR="001D481D" w:rsidRPr="00DD310D">
        <w:rPr>
          <w:sz w:val="24"/>
          <w:szCs w:val="24"/>
          <w:lang w:eastAsia="en-US"/>
        </w:rPr>
        <w:t xml:space="preserve">в </w:t>
      </w:r>
      <w:r w:rsidR="002F26F0" w:rsidRPr="00DD310D">
        <w:rPr>
          <w:sz w:val="24"/>
          <w:szCs w:val="24"/>
          <w:lang w:eastAsia="en-US"/>
        </w:rPr>
        <w:t>заседание Совета явилс</w:t>
      </w:r>
      <w:r w:rsidR="00F13022" w:rsidRPr="00DD310D">
        <w:rPr>
          <w:sz w:val="24"/>
          <w:szCs w:val="24"/>
          <w:lang w:eastAsia="en-US"/>
        </w:rPr>
        <w:t>я</w:t>
      </w:r>
      <w:r w:rsidR="002F26F0" w:rsidRPr="00DD310D">
        <w:rPr>
          <w:sz w:val="24"/>
          <w:szCs w:val="24"/>
          <w:lang w:eastAsia="en-US"/>
        </w:rPr>
        <w:t xml:space="preserve">, </w:t>
      </w:r>
      <w:r w:rsidR="00CE0579" w:rsidRPr="00DD310D">
        <w:rPr>
          <w:sz w:val="24"/>
          <w:szCs w:val="24"/>
          <w:lang w:eastAsia="en-US"/>
        </w:rPr>
        <w:t xml:space="preserve">выразил </w:t>
      </w:r>
      <w:r w:rsidR="007A4128">
        <w:rPr>
          <w:sz w:val="24"/>
          <w:szCs w:val="24"/>
          <w:lang w:eastAsia="en-US"/>
        </w:rPr>
        <w:t xml:space="preserve">частичное </w:t>
      </w:r>
      <w:r w:rsidR="00CE0579" w:rsidRPr="00DD310D">
        <w:rPr>
          <w:sz w:val="24"/>
          <w:szCs w:val="24"/>
          <w:lang w:eastAsia="en-US"/>
        </w:rPr>
        <w:t>согласие с заключением</w:t>
      </w:r>
      <w:r w:rsidR="008A11C6" w:rsidRPr="00DD310D">
        <w:rPr>
          <w:sz w:val="24"/>
          <w:szCs w:val="24"/>
          <w:lang w:eastAsia="en-US"/>
        </w:rPr>
        <w:t>.</w:t>
      </w:r>
      <w:r w:rsidR="008A11C6">
        <w:rPr>
          <w:sz w:val="24"/>
          <w:szCs w:val="24"/>
          <w:lang w:eastAsia="en-US"/>
        </w:rPr>
        <w:t xml:space="preserve"> </w:t>
      </w:r>
    </w:p>
    <w:p w14:paraId="4454DAE7" w14:textId="77777777" w:rsidR="006E37F1" w:rsidRDefault="009F063E" w:rsidP="00927D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ходе рассмотрения дисциплинарного дела адвокат представил Совету финансовые документы, подтверждающие фактический возврат заявителю определённой неотработанной части вознаграждения, а заявитель данный факт не оспаривал. Адвокат также заявил </w:t>
      </w:r>
      <w:r w:rsidR="000760D9">
        <w:rPr>
          <w:sz w:val="24"/>
          <w:szCs w:val="24"/>
          <w:lang w:eastAsia="en-US"/>
        </w:rPr>
        <w:t xml:space="preserve">о </w:t>
      </w:r>
      <w:r>
        <w:rPr>
          <w:sz w:val="24"/>
          <w:szCs w:val="24"/>
          <w:lang w:eastAsia="en-US"/>
        </w:rPr>
        <w:t>готовност</w:t>
      </w:r>
      <w:r w:rsidR="000760D9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незамедлительно прекратить спор с заявителем возвратом полученного вознаграждения на месте, заявитель не возражал обсудить условия примирения.</w:t>
      </w:r>
    </w:p>
    <w:p w14:paraId="065EB8BF" w14:textId="77777777" w:rsidR="009F063E" w:rsidRDefault="009F063E" w:rsidP="00927D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Руководствуясь п.7 ст.24 КПЭА, Совет объявил перерыв в разбирательстве дисциплинарного дела для проведения сторонами переговоров о примирении адвоката и заявителя жалобы. </w:t>
      </w:r>
    </w:p>
    <w:p w14:paraId="7AE22F48" w14:textId="2B641641" w:rsidR="006E37F1" w:rsidRDefault="00E06DBC" w:rsidP="00927D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После перерыва адвокат К</w:t>
      </w:r>
      <w:r w:rsidR="007A34D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Р.А. и доверитель Е</w:t>
      </w:r>
      <w:r w:rsidR="007A34D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С.В. сообщили Совету о </w:t>
      </w:r>
      <w:proofErr w:type="gramStart"/>
      <w:r>
        <w:rPr>
          <w:sz w:val="24"/>
          <w:szCs w:val="24"/>
          <w:lang w:eastAsia="en-US"/>
        </w:rPr>
        <w:t>не достижении</w:t>
      </w:r>
      <w:proofErr w:type="gramEnd"/>
      <w:r>
        <w:rPr>
          <w:sz w:val="24"/>
          <w:szCs w:val="24"/>
          <w:lang w:eastAsia="en-US"/>
        </w:rPr>
        <w:t xml:space="preserve"> примирения, и дисциплинарное разбирательство было продолжено.</w:t>
      </w:r>
    </w:p>
    <w:p w14:paraId="523CCA53" w14:textId="77777777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1D4D00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12AC506" w14:textId="77777777" w:rsidR="00417BDA" w:rsidRDefault="00417BDA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Действия адвоката противоречат требованиям пп.1) п.1 ст.7 ФЗ «Об адвокатской деятельности и адвокатуре в РФ»</w:t>
      </w:r>
      <w:r w:rsidR="00526379">
        <w:rPr>
          <w:sz w:val="24"/>
          <w:szCs w:val="24"/>
          <w:lang w:eastAsia="en-US"/>
        </w:rPr>
        <w:t xml:space="preserve"> и п.1) ст.8 КПЭА.</w:t>
      </w:r>
    </w:p>
    <w:p w14:paraId="60D515C0" w14:textId="77777777" w:rsidR="00E06DBC" w:rsidRDefault="00E06DBC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обоснованно установлено допущенное адвокатом нарушение ст.25 ФЗ «Об адвокатской деятельности и адвокатуре в РФ», выразившееся в заключении соглашения с доверителем от имени адвокатского образования. </w:t>
      </w:r>
    </w:p>
    <w:p w14:paraId="69B044C9" w14:textId="43E5A690" w:rsidR="001B6251" w:rsidRDefault="00E06DBC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находит, что вышеуказанное нарушение не является формальным, поскольку </w:t>
      </w:r>
      <w:r w:rsidR="00BA61D8">
        <w:rPr>
          <w:sz w:val="24"/>
          <w:szCs w:val="24"/>
          <w:lang w:eastAsia="en-US"/>
        </w:rPr>
        <w:t>при этом гражданско-правовая</w:t>
      </w:r>
      <w:r>
        <w:rPr>
          <w:sz w:val="24"/>
          <w:szCs w:val="24"/>
          <w:lang w:eastAsia="en-US"/>
        </w:rPr>
        <w:t xml:space="preserve"> ответственность по договору </w:t>
      </w:r>
      <w:r w:rsidR="00BA61D8">
        <w:rPr>
          <w:sz w:val="24"/>
          <w:szCs w:val="24"/>
          <w:lang w:eastAsia="en-US"/>
        </w:rPr>
        <w:t xml:space="preserve">перекладывается </w:t>
      </w:r>
      <w:r>
        <w:rPr>
          <w:sz w:val="24"/>
          <w:szCs w:val="24"/>
          <w:lang w:eastAsia="en-US"/>
        </w:rPr>
        <w:t xml:space="preserve">с адвоката на </w:t>
      </w:r>
      <w:r w:rsidR="00BA61D8">
        <w:rPr>
          <w:sz w:val="24"/>
          <w:szCs w:val="24"/>
          <w:lang w:eastAsia="en-US"/>
        </w:rPr>
        <w:t xml:space="preserve">юридическое лицо – МОКА </w:t>
      </w:r>
      <w:proofErr w:type="gramStart"/>
      <w:r w:rsidR="00BA61D8">
        <w:rPr>
          <w:sz w:val="24"/>
          <w:szCs w:val="24"/>
          <w:lang w:eastAsia="en-US"/>
        </w:rPr>
        <w:t>«</w:t>
      </w:r>
      <w:r w:rsidR="007A34D1">
        <w:rPr>
          <w:sz w:val="24"/>
          <w:szCs w:val="24"/>
          <w:lang w:eastAsia="en-US"/>
        </w:rPr>
        <w:t>….</w:t>
      </w:r>
      <w:proofErr w:type="gramEnd"/>
      <w:r w:rsidR="007A34D1">
        <w:rPr>
          <w:sz w:val="24"/>
          <w:szCs w:val="24"/>
          <w:lang w:eastAsia="en-US"/>
        </w:rPr>
        <w:t>.</w:t>
      </w:r>
      <w:r w:rsidR="00BA61D8">
        <w:rPr>
          <w:sz w:val="24"/>
          <w:szCs w:val="24"/>
          <w:lang w:eastAsia="en-US"/>
        </w:rPr>
        <w:t>». О</w:t>
      </w:r>
      <w:r>
        <w:rPr>
          <w:sz w:val="24"/>
          <w:szCs w:val="24"/>
          <w:lang w:eastAsia="en-US"/>
        </w:rPr>
        <w:t xml:space="preserve">но </w:t>
      </w:r>
      <w:r w:rsidR="00BA61D8">
        <w:rPr>
          <w:sz w:val="24"/>
          <w:szCs w:val="24"/>
          <w:lang w:eastAsia="en-US"/>
        </w:rPr>
        <w:t xml:space="preserve">также </w:t>
      </w:r>
      <w:r>
        <w:rPr>
          <w:sz w:val="24"/>
          <w:szCs w:val="24"/>
          <w:lang w:eastAsia="en-US"/>
        </w:rPr>
        <w:t xml:space="preserve">находится во взаимосвязи с другим проступком, установленным квалификационной комиссией, а именно </w:t>
      </w:r>
      <w:r w:rsidR="00BA61D8">
        <w:rPr>
          <w:sz w:val="24"/>
          <w:szCs w:val="24"/>
          <w:lang w:eastAsia="en-US"/>
        </w:rPr>
        <w:t xml:space="preserve">с </w:t>
      </w:r>
      <w:r>
        <w:rPr>
          <w:sz w:val="24"/>
          <w:szCs w:val="24"/>
          <w:lang w:eastAsia="en-US"/>
        </w:rPr>
        <w:t>уклонением от личного исполнения поручения адвокатом</w:t>
      </w:r>
      <w:r w:rsidR="00BA61D8">
        <w:rPr>
          <w:sz w:val="24"/>
          <w:szCs w:val="24"/>
          <w:lang w:eastAsia="en-US"/>
        </w:rPr>
        <w:t xml:space="preserve">, поскольку согласно п.2.8. договора от 31.07.19г. исполнителями являются </w:t>
      </w:r>
      <w:r w:rsidR="007A34D1">
        <w:rPr>
          <w:sz w:val="24"/>
          <w:szCs w:val="24"/>
          <w:lang w:eastAsia="en-US"/>
        </w:rPr>
        <w:t>К.Р.А.</w:t>
      </w:r>
      <w:r w:rsidR="00BA61D8">
        <w:rPr>
          <w:sz w:val="24"/>
          <w:szCs w:val="24"/>
          <w:lang w:eastAsia="en-US"/>
        </w:rPr>
        <w:t>, а также другие сотрудники коллегии</w:t>
      </w:r>
      <w:r>
        <w:rPr>
          <w:sz w:val="24"/>
          <w:szCs w:val="24"/>
          <w:lang w:eastAsia="en-US"/>
        </w:rPr>
        <w:t>.</w:t>
      </w:r>
      <w:r w:rsidR="002C5E3F">
        <w:rPr>
          <w:sz w:val="24"/>
          <w:szCs w:val="24"/>
          <w:lang w:eastAsia="en-US"/>
        </w:rPr>
        <w:t xml:space="preserve"> Материалами дела подтверждается, что для исполнения поручения были привлечены лица, не являющиеся адвокатами (Р</w:t>
      </w:r>
      <w:r w:rsidR="007A34D1">
        <w:rPr>
          <w:sz w:val="24"/>
          <w:szCs w:val="24"/>
          <w:lang w:eastAsia="en-US"/>
        </w:rPr>
        <w:t>.</w:t>
      </w:r>
      <w:r w:rsidR="002C5E3F">
        <w:rPr>
          <w:sz w:val="24"/>
          <w:szCs w:val="24"/>
          <w:lang w:eastAsia="en-US"/>
        </w:rPr>
        <w:t>Д.А., В</w:t>
      </w:r>
      <w:r w:rsidR="007A34D1">
        <w:rPr>
          <w:sz w:val="24"/>
          <w:szCs w:val="24"/>
          <w:lang w:eastAsia="en-US"/>
        </w:rPr>
        <w:t>.</w:t>
      </w:r>
      <w:r w:rsidR="002C5E3F">
        <w:rPr>
          <w:sz w:val="24"/>
          <w:szCs w:val="24"/>
          <w:lang w:eastAsia="en-US"/>
        </w:rPr>
        <w:t>В.Р.)</w:t>
      </w:r>
      <w:r w:rsidR="00655940">
        <w:rPr>
          <w:sz w:val="24"/>
          <w:szCs w:val="24"/>
          <w:lang w:eastAsia="en-US"/>
        </w:rPr>
        <w:t>, что подтверждается нотариально удостоверенной доверенностью на судебное и иное представительство, выданной доверителем по согласованию с адвокатом</w:t>
      </w:r>
      <w:r w:rsidR="001B6251">
        <w:rPr>
          <w:sz w:val="24"/>
          <w:szCs w:val="24"/>
          <w:lang w:eastAsia="en-US"/>
        </w:rPr>
        <w:t>.</w:t>
      </w:r>
    </w:p>
    <w:p w14:paraId="2A4BB6C0" w14:textId="347C2DB9" w:rsidR="001B6251" w:rsidRDefault="001B6251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вывода квалификационной комиссии об уклонении адвоката</w:t>
      </w:r>
      <w:r w:rsidR="00E74B0F">
        <w:rPr>
          <w:sz w:val="24"/>
          <w:szCs w:val="24"/>
          <w:lang w:eastAsia="en-US"/>
        </w:rPr>
        <w:t xml:space="preserve"> от возврата неотработанного вознаграждения после досрочного расторжения соглашения доверителем Совет отмечает, что независимо от формализации правоотношений с заявителем (договорной ответственности МОКА </w:t>
      </w:r>
      <w:proofErr w:type="gramStart"/>
      <w:r w:rsidR="00E74B0F">
        <w:rPr>
          <w:sz w:val="24"/>
          <w:szCs w:val="24"/>
          <w:lang w:eastAsia="en-US"/>
        </w:rPr>
        <w:t>«</w:t>
      </w:r>
      <w:r w:rsidR="007A34D1">
        <w:rPr>
          <w:sz w:val="24"/>
          <w:szCs w:val="24"/>
          <w:lang w:eastAsia="en-US"/>
        </w:rPr>
        <w:t>….</w:t>
      </w:r>
      <w:proofErr w:type="gramEnd"/>
      <w:r w:rsidR="007A34D1">
        <w:rPr>
          <w:sz w:val="24"/>
          <w:szCs w:val="24"/>
          <w:lang w:eastAsia="en-US"/>
        </w:rPr>
        <w:t>.</w:t>
      </w:r>
      <w:r w:rsidR="00E74B0F">
        <w:rPr>
          <w:sz w:val="24"/>
          <w:szCs w:val="24"/>
          <w:lang w:eastAsia="en-US"/>
        </w:rPr>
        <w:t>») адвокатом К</w:t>
      </w:r>
      <w:r w:rsidR="007A34D1">
        <w:rPr>
          <w:sz w:val="24"/>
          <w:szCs w:val="24"/>
          <w:lang w:eastAsia="en-US"/>
        </w:rPr>
        <w:t>.</w:t>
      </w:r>
      <w:r w:rsidR="00E74B0F">
        <w:rPr>
          <w:sz w:val="24"/>
          <w:szCs w:val="24"/>
          <w:lang w:eastAsia="en-US"/>
        </w:rPr>
        <w:t>Р.А. предприняты шаги к исчерпанию конфликта с заявителем путём возврата суммы вознаграждения. При этом отказ от примирения со стороны Е</w:t>
      </w:r>
      <w:r w:rsidR="007A34D1">
        <w:rPr>
          <w:sz w:val="24"/>
          <w:szCs w:val="24"/>
          <w:lang w:eastAsia="en-US"/>
        </w:rPr>
        <w:t>.</w:t>
      </w:r>
      <w:r w:rsidR="00E74B0F">
        <w:rPr>
          <w:sz w:val="24"/>
          <w:szCs w:val="24"/>
          <w:lang w:eastAsia="en-US"/>
        </w:rPr>
        <w:t>С.В. в рамках дисциплинарного производства является усмотрением и риском заявителя, не отменяющими готовности адвоката к урегулированию конфликта путём возврата уплаченных Е</w:t>
      </w:r>
      <w:r w:rsidR="007A34D1">
        <w:rPr>
          <w:sz w:val="24"/>
          <w:szCs w:val="24"/>
          <w:lang w:eastAsia="en-US"/>
        </w:rPr>
        <w:t>.</w:t>
      </w:r>
      <w:r w:rsidR="00E74B0F">
        <w:rPr>
          <w:sz w:val="24"/>
          <w:szCs w:val="24"/>
          <w:lang w:eastAsia="en-US"/>
        </w:rPr>
        <w:t>С.В. денежных средств.</w:t>
      </w:r>
    </w:p>
    <w:p w14:paraId="35AEB486" w14:textId="72D52B5C" w:rsidR="00E74B0F" w:rsidRDefault="00E74B0F" w:rsidP="001D4D00">
      <w:pPr>
        <w:ind w:firstLine="708"/>
        <w:jc w:val="both"/>
        <w:rPr>
          <w:sz w:val="24"/>
          <w:szCs w:val="24"/>
        </w:rPr>
      </w:pPr>
      <w:r w:rsidRPr="00417BDA">
        <w:rPr>
          <w:sz w:val="24"/>
          <w:szCs w:val="24"/>
          <w:lang w:eastAsia="en-US"/>
        </w:rPr>
        <w:t xml:space="preserve">Относительно заключения квалификационной комиссии в части </w:t>
      </w:r>
      <w:r w:rsidR="00417BDA" w:rsidRPr="00417BDA">
        <w:rPr>
          <w:sz w:val="24"/>
          <w:szCs w:val="24"/>
        </w:rPr>
        <w:t>уклонении от предоставления доверителю квитанции к приходному кассовому ордеру, подтверждающей выплату вознаграждения</w:t>
      </w:r>
      <w:r w:rsidR="00417BDA">
        <w:rPr>
          <w:sz w:val="24"/>
          <w:szCs w:val="24"/>
        </w:rPr>
        <w:t xml:space="preserve">, Совет констатирует формальность данного </w:t>
      </w:r>
      <w:r w:rsidR="00417BDA">
        <w:rPr>
          <w:sz w:val="24"/>
          <w:szCs w:val="24"/>
        </w:rPr>
        <w:lastRenderedPageBreak/>
        <w:t>нарушения: факт уплаты вознаграждения сторонами не оспаривается, адвокат в объяснениях ссылался на готовность вручить квитанцию при встрече, а заявитель – на невозможность её принять в связи с болезнью. При таких обстоятельствах Совет не усматривает в этой части ущемления законных интересов Е</w:t>
      </w:r>
      <w:r w:rsidR="007A34D1">
        <w:rPr>
          <w:sz w:val="24"/>
          <w:szCs w:val="24"/>
        </w:rPr>
        <w:t>.</w:t>
      </w:r>
      <w:r w:rsidR="00417BDA">
        <w:rPr>
          <w:sz w:val="24"/>
          <w:szCs w:val="24"/>
        </w:rPr>
        <w:t>С.В.</w:t>
      </w:r>
    </w:p>
    <w:p w14:paraId="0A504B2E" w14:textId="3A83906A" w:rsidR="00E06DBC" w:rsidRDefault="00E74B0F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="001B6251">
        <w:rPr>
          <w:sz w:val="24"/>
          <w:szCs w:val="24"/>
          <w:lang w:eastAsia="en-US"/>
        </w:rPr>
        <w:t>ценивая установленные квалификационной комиссией обстоятельства</w:t>
      </w:r>
      <w:r>
        <w:rPr>
          <w:sz w:val="24"/>
          <w:szCs w:val="24"/>
          <w:lang w:eastAsia="en-US"/>
        </w:rPr>
        <w:t>,</w:t>
      </w:r>
      <w:r w:rsidR="001B6251">
        <w:rPr>
          <w:sz w:val="24"/>
          <w:szCs w:val="24"/>
          <w:lang w:eastAsia="en-US"/>
        </w:rPr>
        <w:t xml:space="preserve"> Совет </w:t>
      </w:r>
      <w:r>
        <w:rPr>
          <w:sz w:val="24"/>
          <w:szCs w:val="24"/>
          <w:lang w:eastAsia="en-US"/>
        </w:rPr>
        <w:t xml:space="preserve">дополнительно </w:t>
      </w:r>
      <w:r w:rsidR="001B6251">
        <w:rPr>
          <w:sz w:val="24"/>
          <w:szCs w:val="24"/>
          <w:lang w:eastAsia="en-US"/>
        </w:rPr>
        <w:t>квалифицирует допущенные адвокатом К</w:t>
      </w:r>
      <w:r w:rsidR="007A34D1">
        <w:rPr>
          <w:sz w:val="24"/>
          <w:szCs w:val="24"/>
          <w:lang w:eastAsia="en-US"/>
        </w:rPr>
        <w:t>.</w:t>
      </w:r>
      <w:r w:rsidR="001B6251">
        <w:rPr>
          <w:sz w:val="24"/>
          <w:szCs w:val="24"/>
          <w:lang w:eastAsia="en-US"/>
        </w:rPr>
        <w:t>Р.А. нарушения</w:t>
      </w:r>
      <w:r w:rsidR="000760D9">
        <w:rPr>
          <w:sz w:val="24"/>
          <w:szCs w:val="24"/>
          <w:lang w:eastAsia="en-US"/>
        </w:rPr>
        <w:t>,</w:t>
      </w:r>
      <w:r w:rsidR="001B6251">
        <w:rPr>
          <w:sz w:val="24"/>
          <w:szCs w:val="24"/>
          <w:lang w:eastAsia="en-US"/>
        </w:rPr>
        <w:t xml:space="preserve"> как оказание юридических услуг (правовой помощи) вне рамок адвокатской деятельности, запрещённое </w:t>
      </w:r>
      <w:r w:rsidR="00417BDA">
        <w:rPr>
          <w:sz w:val="24"/>
          <w:szCs w:val="24"/>
          <w:lang w:eastAsia="en-US"/>
        </w:rPr>
        <w:t>п.3 ст.9 КПЭА, поскольку формальным исполнителем договора от 31.07.19г. является не адвокат, а юридическое лицо, адвокат в договоре и соисполнители в доверенности указаны как граждане, а не как адвокат с помощником или стажёром.</w:t>
      </w:r>
    </w:p>
    <w:p w14:paraId="4560D6AA" w14:textId="386DE244" w:rsidR="006E37F1" w:rsidRDefault="00315515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учитывает отказ заявителя от мирного урегулирования конфликта с адвокатом К</w:t>
      </w:r>
      <w:r w:rsidR="007A34D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Р.А., а также судебный порядок рассмотрения имущественных споров и установления взаимных обязательств.</w:t>
      </w:r>
    </w:p>
    <w:p w14:paraId="2F17FF04" w14:textId="77777777" w:rsidR="001D4D00" w:rsidRP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1D4D00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69F0C54" w14:textId="77777777" w:rsidR="001D4D00" w:rsidRP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5EA8BE1E" w14:textId="77777777" w:rsidR="001D4D00" w:rsidRPr="001D4D00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14:paraId="0A92694E" w14:textId="77777777" w:rsidR="001D4D00" w:rsidRP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2DDE9819" w14:textId="6AD4B1E4" w:rsidR="007A4128" w:rsidRDefault="001D4D00" w:rsidP="00303248">
      <w:pPr>
        <w:pStyle w:val="aa"/>
        <w:ind w:firstLine="708"/>
        <w:jc w:val="both"/>
      </w:pPr>
      <w:r w:rsidRPr="001D4D00">
        <w:rPr>
          <w:szCs w:val="24"/>
          <w:lang w:eastAsia="en-US"/>
        </w:rPr>
        <w:t>1.</w:t>
      </w:r>
      <w:r w:rsidRPr="001D4D00">
        <w:rPr>
          <w:szCs w:val="24"/>
          <w:lang w:eastAsia="en-US"/>
        </w:rPr>
        <w:tab/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7A4128">
        <w:t>пп.1 п.1 ст.7, п.2 ст.25 ФЗ «Об адвокатской деятельности и адвокатуре в РФ», п.1</w:t>
      </w:r>
      <w:r w:rsidR="00526379">
        <w:t>)</w:t>
      </w:r>
      <w:r w:rsidR="007A4128">
        <w:t xml:space="preserve"> ст.8</w:t>
      </w:r>
      <w:r w:rsidR="00526379">
        <w:t>, п.3 ст.9</w:t>
      </w:r>
      <w:r w:rsidR="007A4128">
        <w:t xml:space="preserve"> Кодекса профессиональной этики адвоката и ненадлежащее исполнение своих обязанностей перед доверителем Е</w:t>
      </w:r>
      <w:r w:rsidR="007A34D1">
        <w:t>.</w:t>
      </w:r>
      <w:r w:rsidR="007A4128">
        <w:t>С.В., выразившееся: в ненадлежащем оформлении оказания</w:t>
      </w:r>
      <w:r w:rsidR="00315515">
        <w:t xml:space="preserve"> юридической помощи доверителю и </w:t>
      </w:r>
      <w:r w:rsidR="00315515">
        <w:rPr>
          <w:szCs w:val="24"/>
          <w:lang w:eastAsia="en-US"/>
        </w:rPr>
        <w:t>оказание юридических услуг (правовой помощи) вне рамок адвокатской деятельности,</w:t>
      </w:r>
      <w:r w:rsidR="00315515">
        <w:t xml:space="preserve"> </w:t>
      </w:r>
      <w:r w:rsidR="007A4128">
        <w:t>а именно</w:t>
      </w:r>
      <w:r w:rsidR="00315515">
        <w:t>: в</w:t>
      </w:r>
      <w:r w:rsidR="007A4128">
        <w:t xml:space="preserve"> исполнении поручения доверителя на основании соглашения с адвокатским образованием; в уклонении от личного исполнения поручения, </w:t>
      </w:r>
      <w:r w:rsidR="004A7002">
        <w:t xml:space="preserve">в частичном </w:t>
      </w:r>
      <w:r w:rsidR="007A4128">
        <w:t>передове</w:t>
      </w:r>
      <w:r w:rsidR="004A7002">
        <w:t>рии представительства</w:t>
      </w:r>
      <w:r w:rsidR="007A4128">
        <w:t xml:space="preserve"> в с</w:t>
      </w:r>
      <w:r w:rsidR="00315515">
        <w:t>уде лицам, не являющимся адвокатами</w:t>
      </w:r>
      <w:r w:rsidR="007A4128">
        <w:t>; в уклонении от возврата неотработанного вознаграждения после досрочного расторжения доверителем соглашения об оказании юридической помощи; в уклонении от предоставления доверителю квитанции к приходному кассовому ордеру, подтверждающей выплату вознаграждения.</w:t>
      </w:r>
    </w:p>
    <w:p w14:paraId="4F7DCADA" w14:textId="6E796F75" w:rsidR="001D4D00" w:rsidRPr="001D4D00" w:rsidRDefault="001D4D00" w:rsidP="00303248">
      <w:pPr>
        <w:pStyle w:val="aa"/>
        <w:ind w:firstLine="708"/>
        <w:jc w:val="both"/>
        <w:rPr>
          <w:szCs w:val="24"/>
          <w:lang w:eastAsia="en-US"/>
        </w:rPr>
      </w:pPr>
      <w:r w:rsidRPr="001D4D00">
        <w:rPr>
          <w:szCs w:val="24"/>
          <w:lang w:eastAsia="en-US"/>
        </w:rPr>
        <w:t>2.</w:t>
      </w:r>
      <w:r w:rsidRPr="001D4D00">
        <w:rPr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</w:t>
      </w:r>
      <w:r w:rsidR="00D6401F">
        <w:rPr>
          <w:szCs w:val="24"/>
          <w:lang w:eastAsia="en-US"/>
        </w:rPr>
        <w:t>замечания</w:t>
      </w:r>
      <w:r w:rsidR="006E37F1">
        <w:rPr>
          <w:szCs w:val="24"/>
          <w:lang w:eastAsia="en-US"/>
        </w:rPr>
        <w:t xml:space="preserve"> </w:t>
      </w:r>
      <w:r w:rsidRPr="001D4D00">
        <w:rPr>
          <w:szCs w:val="24"/>
          <w:lang w:eastAsia="en-US"/>
        </w:rPr>
        <w:t xml:space="preserve">в отношении адвоката </w:t>
      </w:r>
      <w:r w:rsidR="007A34D1">
        <w:rPr>
          <w:szCs w:val="24"/>
        </w:rPr>
        <w:t>К.Р.А.</w:t>
      </w:r>
      <w:r w:rsidR="007A4128" w:rsidRPr="007A4128">
        <w:rPr>
          <w:szCs w:val="24"/>
        </w:rPr>
        <w:t>, имеющего регистрационный номер</w:t>
      </w:r>
      <w:proofErr w:type="gramStart"/>
      <w:r w:rsidR="007A4128" w:rsidRPr="007A4128">
        <w:rPr>
          <w:szCs w:val="24"/>
        </w:rPr>
        <w:t xml:space="preserve"> </w:t>
      </w:r>
      <w:r w:rsidR="007A34D1">
        <w:rPr>
          <w:szCs w:val="24"/>
        </w:rPr>
        <w:t>….</w:t>
      </w:r>
      <w:proofErr w:type="gramEnd"/>
      <w:r w:rsidR="007A34D1">
        <w:rPr>
          <w:szCs w:val="24"/>
        </w:rPr>
        <w:t>.</w:t>
      </w:r>
      <w:r w:rsidR="00303248">
        <w:rPr>
          <w:szCs w:val="24"/>
        </w:rPr>
        <w:t xml:space="preserve"> </w:t>
      </w:r>
      <w:r w:rsidRPr="001D4D00">
        <w:rPr>
          <w:szCs w:val="24"/>
          <w:lang w:eastAsia="en-US"/>
        </w:rPr>
        <w:t>в реестре адвокатов Московской области.</w:t>
      </w:r>
    </w:p>
    <w:p w14:paraId="27DBE9E2" w14:textId="77777777" w:rsidR="001D4D00" w:rsidRP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3AA85107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66394FC9" w14:textId="77777777" w:rsidR="00D6401F" w:rsidRPr="00673A4D" w:rsidRDefault="00D6401F" w:rsidP="00D6401F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3FB6AE7B" w14:textId="77777777" w:rsidR="00D6401F" w:rsidRPr="00673A4D" w:rsidRDefault="00D6401F" w:rsidP="00D6401F">
      <w:pPr>
        <w:ind w:firstLine="708"/>
        <w:jc w:val="both"/>
        <w:rPr>
          <w:color w:val="000000"/>
          <w:sz w:val="24"/>
          <w:szCs w:val="24"/>
        </w:rPr>
      </w:pPr>
    </w:p>
    <w:p w14:paraId="5E508411" w14:textId="77777777" w:rsidR="00D6401F" w:rsidRPr="00673A4D" w:rsidRDefault="00D6401F" w:rsidP="00D6401F">
      <w:pPr>
        <w:pStyle w:val="aa"/>
        <w:ind w:firstLine="708"/>
        <w:jc w:val="both"/>
        <w:rPr>
          <w:color w:val="000000"/>
          <w:szCs w:val="24"/>
        </w:rPr>
      </w:pPr>
    </w:p>
    <w:p w14:paraId="51E762C8" w14:textId="77777777" w:rsidR="00045C64" w:rsidRPr="00673A4D" w:rsidRDefault="00045C64" w:rsidP="00D6401F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9CEC2" w14:textId="77777777" w:rsidR="005A3FE5" w:rsidRDefault="005A3FE5" w:rsidP="00C01A07">
      <w:r>
        <w:separator/>
      </w:r>
    </w:p>
  </w:endnote>
  <w:endnote w:type="continuationSeparator" w:id="0">
    <w:p w14:paraId="6ADBD3BC" w14:textId="77777777" w:rsidR="005A3FE5" w:rsidRDefault="005A3FE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6DFF" w14:textId="77777777" w:rsidR="005A3FE5" w:rsidRDefault="005A3FE5" w:rsidP="00C01A07">
      <w:r>
        <w:separator/>
      </w:r>
    </w:p>
  </w:footnote>
  <w:footnote w:type="continuationSeparator" w:id="0">
    <w:p w14:paraId="1131C568" w14:textId="77777777" w:rsidR="005A3FE5" w:rsidRDefault="005A3FE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2281C41" w14:textId="77777777" w:rsidR="005A3FE5" w:rsidRDefault="007A34D1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6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D0B032" w14:textId="77777777" w:rsidR="005A3FE5" w:rsidRDefault="005A3FE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60D9"/>
    <w:rsid w:val="00083C0B"/>
    <w:rsid w:val="00086E55"/>
    <w:rsid w:val="00090665"/>
    <w:rsid w:val="00096730"/>
    <w:rsid w:val="000A35AE"/>
    <w:rsid w:val="000A424F"/>
    <w:rsid w:val="000B21F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0F5B3C"/>
    <w:rsid w:val="000F6055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6251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47AF"/>
    <w:rsid w:val="002C5E3F"/>
    <w:rsid w:val="002C7634"/>
    <w:rsid w:val="002D5768"/>
    <w:rsid w:val="002D703A"/>
    <w:rsid w:val="002D7C00"/>
    <w:rsid w:val="002E0B8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5515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61A7"/>
    <w:rsid w:val="003E6356"/>
    <w:rsid w:val="003E6A0D"/>
    <w:rsid w:val="004011CD"/>
    <w:rsid w:val="00401C0D"/>
    <w:rsid w:val="004048FA"/>
    <w:rsid w:val="00404C7B"/>
    <w:rsid w:val="00405B44"/>
    <w:rsid w:val="00406E87"/>
    <w:rsid w:val="00410E09"/>
    <w:rsid w:val="00417BDA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002E"/>
    <w:rsid w:val="004836B3"/>
    <w:rsid w:val="00483832"/>
    <w:rsid w:val="00484ABE"/>
    <w:rsid w:val="004863BA"/>
    <w:rsid w:val="004A7002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998"/>
    <w:rsid w:val="00507CAB"/>
    <w:rsid w:val="00511041"/>
    <w:rsid w:val="00513089"/>
    <w:rsid w:val="00513D2F"/>
    <w:rsid w:val="0051407A"/>
    <w:rsid w:val="00526379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A3FE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34F5"/>
    <w:rsid w:val="006261A1"/>
    <w:rsid w:val="00626577"/>
    <w:rsid w:val="00635CE5"/>
    <w:rsid w:val="006533FE"/>
    <w:rsid w:val="00654B23"/>
    <w:rsid w:val="00655940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110A"/>
    <w:rsid w:val="006F5B5F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34D1"/>
    <w:rsid w:val="007A4128"/>
    <w:rsid w:val="007A4216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16D7F"/>
    <w:rsid w:val="00824B1C"/>
    <w:rsid w:val="00826ABA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1A13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50D03"/>
    <w:rsid w:val="009557C2"/>
    <w:rsid w:val="0095686A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063E"/>
    <w:rsid w:val="009F32E8"/>
    <w:rsid w:val="00A01291"/>
    <w:rsid w:val="00A02FAF"/>
    <w:rsid w:val="00A06A70"/>
    <w:rsid w:val="00A073D7"/>
    <w:rsid w:val="00A07D80"/>
    <w:rsid w:val="00A130FA"/>
    <w:rsid w:val="00A1376D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3A1F"/>
    <w:rsid w:val="00B10B0D"/>
    <w:rsid w:val="00B143B8"/>
    <w:rsid w:val="00B2202D"/>
    <w:rsid w:val="00B24672"/>
    <w:rsid w:val="00B35ECE"/>
    <w:rsid w:val="00B40FFF"/>
    <w:rsid w:val="00B454EC"/>
    <w:rsid w:val="00B4717D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A61D8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2693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0579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01F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10D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06DBC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4B0F"/>
    <w:rsid w:val="00E770F1"/>
    <w:rsid w:val="00E84959"/>
    <w:rsid w:val="00E84CE3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55B5"/>
    <w:rsid w:val="00ED7871"/>
    <w:rsid w:val="00EE72C4"/>
    <w:rsid w:val="00EF060C"/>
    <w:rsid w:val="00F014A0"/>
    <w:rsid w:val="00F054FE"/>
    <w:rsid w:val="00F108EA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5692"/>
  <w15:docId w15:val="{7BD276CE-A04A-42F5-99DE-D2CC32FD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08AAC-7D5B-44AE-B2A3-6C674F02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1413</Words>
  <Characters>8059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2020-12-01T14:26:00Z</cp:lastPrinted>
  <dcterms:created xsi:type="dcterms:W3CDTF">2020-11-29T20:44:00Z</dcterms:created>
  <dcterms:modified xsi:type="dcterms:W3CDTF">2022-03-25T08:49:00Z</dcterms:modified>
</cp:coreProperties>
</file>